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096" w:rsidRPr="00600323" w:rsidRDefault="00F140B1" w:rsidP="00600323">
      <w:pPr>
        <w:spacing w:line="360" w:lineRule="auto"/>
        <w:jc w:val="center"/>
        <w:rPr>
          <w:rFonts w:ascii="Calibri" w:eastAsia="Times New Roman" w:hAnsi="Calibri" w:cs="Calibri"/>
          <w:i/>
          <w:iCs/>
          <w:color w:val="000000"/>
          <w:sz w:val="20"/>
          <w:szCs w:val="20"/>
          <w:lang w:eastAsia="nl-NL"/>
        </w:rPr>
      </w:pPr>
      <w:r w:rsidRPr="00600323">
        <w:rPr>
          <w:rFonts w:ascii="Calibri" w:eastAsia="Times New Roman" w:hAnsi="Calibri" w:cs="Calibri"/>
          <w:color w:val="000000"/>
          <w:sz w:val="20"/>
          <w:szCs w:val="20"/>
          <w:lang w:eastAsia="nl-NL"/>
        </w:rPr>
        <w:fldChar w:fldCharType="begin"/>
      </w:r>
      <w:r w:rsidRPr="00600323">
        <w:rPr>
          <w:rFonts w:ascii="Calibri" w:eastAsia="Times New Roman" w:hAnsi="Calibri" w:cs="Calibri"/>
          <w:color w:val="000000"/>
          <w:sz w:val="20"/>
          <w:szCs w:val="20"/>
          <w:lang w:eastAsia="nl-NL"/>
        </w:rPr>
        <w:instrText xml:space="preserve"> INCLUDEPICTURE "/var/folders/y0/mlv10srx5cd60rdlnkfcj2440000gn/T/com.microsoft.Word/WebArchiveCopyPasteTempFiles/2391-logo-8166fac82d8a542d14525d08d598cad3.png" \* MERGEFORMATINET </w:instrText>
      </w:r>
      <w:r w:rsidRPr="00600323">
        <w:rPr>
          <w:rFonts w:ascii="Calibri" w:eastAsia="Times New Roman" w:hAnsi="Calibri" w:cs="Calibri"/>
          <w:color w:val="000000"/>
          <w:sz w:val="20"/>
          <w:szCs w:val="20"/>
          <w:lang w:eastAsia="nl-NL"/>
        </w:rPr>
        <w:fldChar w:fldCharType="separate"/>
      </w:r>
      <w:r w:rsidRPr="00600323">
        <w:rPr>
          <w:rFonts w:ascii="Calibri" w:eastAsia="Times New Roman" w:hAnsi="Calibri" w:cs="Calibri"/>
          <w:noProof/>
          <w:color w:val="000000"/>
          <w:sz w:val="20"/>
          <w:szCs w:val="20"/>
          <w:lang w:eastAsia="nl-NL"/>
        </w:rPr>
        <w:drawing>
          <wp:inline distT="0" distB="0" distL="0" distR="0">
            <wp:extent cx="3530600" cy="660400"/>
            <wp:effectExtent l="0" t="0" r="0" b="0"/>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0600" cy="660400"/>
                    </a:xfrm>
                    <a:prstGeom prst="rect">
                      <a:avLst/>
                    </a:prstGeom>
                    <a:noFill/>
                    <a:ln>
                      <a:noFill/>
                    </a:ln>
                  </pic:spPr>
                </pic:pic>
              </a:graphicData>
            </a:graphic>
          </wp:inline>
        </w:drawing>
      </w:r>
      <w:r w:rsidRPr="00600323">
        <w:rPr>
          <w:rFonts w:ascii="Calibri" w:eastAsia="Times New Roman" w:hAnsi="Calibri" w:cs="Calibri"/>
          <w:color w:val="000000"/>
          <w:sz w:val="20"/>
          <w:szCs w:val="20"/>
          <w:lang w:eastAsia="nl-NL"/>
        </w:rPr>
        <w:fldChar w:fldCharType="end"/>
      </w:r>
      <w:r w:rsidRPr="00600323">
        <w:rPr>
          <w:rFonts w:ascii="Calibri" w:eastAsia="Times New Roman" w:hAnsi="Calibri" w:cs="Calibri"/>
          <w:b/>
          <w:bCs/>
          <w:color w:val="000000"/>
          <w:sz w:val="20"/>
          <w:szCs w:val="20"/>
          <w:lang w:eastAsia="nl-NL"/>
        </w:rPr>
        <w:br/>
      </w:r>
      <w:r w:rsidR="00C85096" w:rsidRPr="00600323">
        <w:rPr>
          <w:rFonts w:ascii="Calibri" w:eastAsia="Times New Roman" w:hAnsi="Calibri" w:cs="Calibri"/>
          <w:b/>
          <w:bCs/>
          <w:color w:val="000000"/>
          <w:sz w:val="32"/>
          <w:szCs w:val="32"/>
          <w:lang w:eastAsia="nl-NL"/>
        </w:rPr>
        <w:t>On the road met TomTom deze zomer</w:t>
      </w:r>
      <w:r w:rsidRPr="00600323">
        <w:rPr>
          <w:rFonts w:ascii="Calibri" w:eastAsia="Times New Roman" w:hAnsi="Calibri" w:cs="Calibri"/>
          <w:b/>
          <w:bCs/>
          <w:color w:val="000000"/>
          <w:sz w:val="32"/>
          <w:szCs w:val="32"/>
          <w:lang w:eastAsia="nl-NL"/>
        </w:rPr>
        <w:br/>
      </w:r>
      <w:r w:rsidR="00C85096" w:rsidRPr="00600323">
        <w:rPr>
          <w:rFonts w:ascii="Calibri" w:eastAsia="Times New Roman" w:hAnsi="Calibri" w:cs="Calibri"/>
          <w:i/>
          <w:iCs/>
          <w:color w:val="000000"/>
          <w:sz w:val="20"/>
          <w:szCs w:val="20"/>
          <w:lang w:eastAsia="nl-NL"/>
        </w:rPr>
        <w:t xml:space="preserve">Kies voor de TomTom Go, de TomTom Rider, de TomTom Camper of </w:t>
      </w:r>
      <w:r w:rsidR="00C85096" w:rsidRPr="00600323">
        <w:rPr>
          <w:rFonts w:ascii="Calibri" w:eastAsia="Times New Roman" w:hAnsi="Calibri" w:cs="Calibri"/>
          <w:i/>
          <w:iCs/>
          <w:color w:val="000000"/>
          <w:sz w:val="20"/>
          <w:szCs w:val="20"/>
          <w:lang w:eastAsia="nl-NL"/>
        </w:rPr>
        <w:br/>
        <w:t>de TomTom Go Navigation App</w:t>
      </w:r>
    </w:p>
    <w:p w:rsidR="00C85096" w:rsidRPr="00600323" w:rsidRDefault="00C85096" w:rsidP="00600323">
      <w:pPr>
        <w:spacing w:line="360" w:lineRule="auto"/>
        <w:rPr>
          <w:rFonts w:ascii="Calibri" w:eastAsia="Times New Roman" w:hAnsi="Calibri" w:cs="Calibri"/>
          <w:b/>
          <w:bCs/>
          <w:color w:val="000000"/>
          <w:sz w:val="20"/>
          <w:szCs w:val="20"/>
          <w:lang w:eastAsia="nl-NL"/>
        </w:rPr>
      </w:pPr>
      <w:r w:rsidRPr="00600323">
        <w:rPr>
          <w:rFonts w:ascii="Calibri" w:eastAsia="Times New Roman" w:hAnsi="Calibri" w:cs="Calibri"/>
          <w:color w:val="000000"/>
          <w:sz w:val="20"/>
          <w:szCs w:val="20"/>
          <w:lang w:eastAsia="nl-NL"/>
        </w:rPr>
        <w:br/>
      </w:r>
      <w:r w:rsidR="00EC5FDB" w:rsidRPr="00600323">
        <w:rPr>
          <w:rFonts w:ascii="Calibri" w:eastAsia="Times New Roman" w:hAnsi="Calibri" w:cs="Calibri"/>
          <w:color w:val="000000"/>
          <w:sz w:val="20"/>
          <w:szCs w:val="20"/>
          <w:lang w:eastAsia="nl-NL"/>
        </w:rPr>
        <w:t>Brussel</w:t>
      </w:r>
      <w:r w:rsidR="00F140B1" w:rsidRPr="00600323">
        <w:rPr>
          <w:rFonts w:ascii="Calibri" w:eastAsia="Times New Roman" w:hAnsi="Calibri" w:cs="Calibri"/>
          <w:color w:val="000000"/>
          <w:sz w:val="20"/>
          <w:szCs w:val="20"/>
          <w:lang w:eastAsia="nl-NL"/>
        </w:rPr>
        <w:t xml:space="preserve">, </w:t>
      </w:r>
      <w:r w:rsidRPr="00600323">
        <w:rPr>
          <w:rFonts w:ascii="Calibri" w:eastAsia="Times New Roman" w:hAnsi="Calibri" w:cs="Calibri"/>
          <w:color w:val="000000"/>
          <w:sz w:val="20"/>
          <w:szCs w:val="20"/>
          <w:lang w:eastAsia="nl-NL"/>
        </w:rPr>
        <w:t>1</w:t>
      </w:r>
      <w:r w:rsidR="00600323">
        <w:rPr>
          <w:rFonts w:ascii="Calibri" w:eastAsia="Times New Roman" w:hAnsi="Calibri" w:cs="Calibri"/>
          <w:color w:val="000000"/>
          <w:sz w:val="20"/>
          <w:szCs w:val="20"/>
          <w:lang w:eastAsia="nl-NL"/>
        </w:rPr>
        <w:t>1</w:t>
      </w:r>
      <w:r w:rsidRPr="00600323">
        <w:rPr>
          <w:rFonts w:ascii="Calibri" w:eastAsia="Times New Roman" w:hAnsi="Calibri" w:cs="Calibri"/>
          <w:color w:val="000000"/>
          <w:sz w:val="20"/>
          <w:szCs w:val="20"/>
          <w:lang w:eastAsia="nl-NL"/>
        </w:rPr>
        <w:t xml:space="preserve"> juli</w:t>
      </w:r>
      <w:r w:rsidR="00F140B1" w:rsidRPr="00600323">
        <w:rPr>
          <w:rFonts w:ascii="Calibri" w:eastAsia="Times New Roman" w:hAnsi="Calibri" w:cs="Calibri"/>
          <w:color w:val="000000"/>
          <w:sz w:val="20"/>
          <w:szCs w:val="20"/>
          <w:lang w:eastAsia="nl-NL"/>
        </w:rPr>
        <w:t xml:space="preserve"> 2019 </w:t>
      </w:r>
      <w:r w:rsidRPr="00600323">
        <w:rPr>
          <w:rFonts w:ascii="Calibri" w:eastAsia="Times New Roman" w:hAnsi="Calibri" w:cs="Calibri"/>
          <w:color w:val="000000"/>
          <w:sz w:val="20"/>
          <w:szCs w:val="20"/>
          <w:lang w:eastAsia="nl-NL"/>
        </w:rPr>
        <w:t>–</w:t>
      </w:r>
      <w:r w:rsidR="00F140B1" w:rsidRPr="00600323">
        <w:rPr>
          <w:rFonts w:ascii="Calibri" w:eastAsia="Times New Roman" w:hAnsi="Calibri" w:cs="Calibri"/>
          <w:b/>
          <w:bCs/>
          <w:color w:val="000000"/>
          <w:sz w:val="20"/>
          <w:szCs w:val="20"/>
          <w:lang w:eastAsia="nl-NL"/>
        </w:rPr>
        <w:t xml:space="preserve"> </w:t>
      </w:r>
      <w:r w:rsidRPr="00600323">
        <w:rPr>
          <w:rFonts w:ascii="Calibri" w:eastAsia="Times New Roman" w:hAnsi="Calibri" w:cs="Calibri"/>
          <w:b/>
          <w:bCs/>
          <w:color w:val="000000"/>
          <w:sz w:val="20"/>
          <w:szCs w:val="20"/>
          <w:lang w:eastAsia="nl-NL"/>
        </w:rPr>
        <w:t>Heel wat Belgen rijden deze dagen richten het zuiden (of het noorden?) op zoek naar andere oorden voor een welverdiende vakantie. TomTom wijst graag de weg</w:t>
      </w:r>
      <w:r w:rsidR="002A53B9" w:rsidRPr="00600323">
        <w:rPr>
          <w:rFonts w:ascii="Calibri" w:eastAsia="Times New Roman" w:hAnsi="Calibri" w:cs="Calibri"/>
          <w:b/>
          <w:bCs/>
          <w:color w:val="000000"/>
          <w:sz w:val="20"/>
          <w:szCs w:val="20"/>
          <w:lang w:eastAsia="nl-NL"/>
        </w:rPr>
        <w:t xml:space="preserve"> </w:t>
      </w:r>
      <w:r w:rsidR="00D271C3">
        <w:rPr>
          <w:rFonts w:ascii="Calibri" w:eastAsia="Times New Roman" w:hAnsi="Calibri" w:cs="Calibri"/>
          <w:b/>
          <w:bCs/>
          <w:color w:val="000000"/>
          <w:sz w:val="20"/>
          <w:szCs w:val="20"/>
          <w:lang w:eastAsia="nl-NL"/>
        </w:rPr>
        <w:t>zodat menig chauffeur</w:t>
      </w:r>
      <w:r w:rsidR="002A53B9" w:rsidRPr="00600323">
        <w:rPr>
          <w:rFonts w:ascii="Calibri" w:eastAsia="Times New Roman" w:hAnsi="Calibri" w:cs="Calibri"/>
          <w:b/>
          <w:bCs/>
          <w:color w:val="000000"/>
          <w:sz w:val="20"/>
          <w:szCs w:val="20"/>
          <w:lang w:eastAsia="nl-NL"/>
        </w:rPr>
        <w:t xml:space="preserve"> onbezorgd naar </w:t>
      </w:r>
      <w:r w:rsidR="00D271C3">
        <w:rPr>
          <w:rFonts w:ascii="Calibri" w:eastAsia="Times New Roman" w:hAnsi="Calibri" w:cs="Calibri"/>
          <w:b/>
          <w:bCs/>
          <w:color w:val="000000"/>
          <w:sz w:val="20"/>
          <w:szCs w:val="20"/>
          <w:lang w:eastAsia="nl-NL"/>
        </w:rPr>
        <w:t>zijn</w:t>
      </w:r>
      <w:r w:rsidR="002A53B9" w:rsidRPr="00600323">
        <w:rPr>
          <w:rFonts w:ascii="Calibri" w:eastAsia="Times New Roman" w:hAnsi="Calibri" w:cs="Calibri"/>
          <w:b/>
          <w:bCs/>
          <w:color w:val="000000"/>
          <w:sz w:val="20"/>
          <w:szCs w:val="20"/>
          <w:lang w:eastAsia="nl-NL"/>
        </w:rPr>
        <w:t xml:space="preserve"> vakantiebestemming </w:t>
      </w:r>
      <w:r w:rsidR="00D271C3">
        <w:rPr>
          <w:rFonts w:ascii="Calibri" w:eastAsia="Times New Roman" w:hAnsi="Calibri" w:cs="Calibri"/>
          <w:b/>
          <w:bCs/>
          <w:color w:val="000000"/>
          <w:sz w:val="20"/>
          <w:szCs w:val="20"/>
          <w:lang w:eastAsia="nl-NL"/>
        </w:rPr>
        <w:t>kan</w:t>
      </w:r>
      <w:r w:rsidR="002A53B9" w:rsidRPr="00600323">
        <w:rPr>
          <w:rFonts w:ascii="Calibri" w:eastAsia="Times New Roman" w:hAnsi="Calibri" w:cs="Calibri"/>
          <w:b/>
          <w:bCs/>
          <w:color w:val="000000"/>
          <w:sz w:val="20"/>
          <w:szCs w:val="20"/>
          <w:lang w:eastAsia="nl-NL"/>
        </w:rPr>
        <w:t xml:space="preserve"> rijden. Bovendien vermijd je </w:t>
      </w:r>
      <w:r w:rsidR="00D271C3">
        <w:rPr>
          <w:rFonts w:ascii="Calibri" w:eastAsia="Times New Roman" w:hAnsi="Calibri" w:cs="Calibri"/>
          <w:b/>
          <w:bCs/>
          <w:color w:val="000000"/>
          <w:sz w:val="20"/>
          <w:szCs w:val="20"/>
          <w:lang w:eastAsia="nl-NL"/>
        </w:rPr>
        <w:t xml:space="preserve">verrassingen op je route (verkeer, ongeval, flitsers, etc.) dankzij </w:t>
      </w:r>
      <w:r w:rsidR="006A06CC">
        <w:rPr>
          <w:rFonts w:ascii="Calibri" w:eastAsia="Times New Roman" w:hAnsi="Calibri" w:cs="Calibri"/>
          <w:b/>
          <w:bCs/>
          <w:color w:val="000000"/>
          <w:sz w:val="20"/>
          <w:szCs w:val="20"/>
          <w:lang w:eastAsia="nl-NL"/>
        </w:rPr>
        <w:t xml:space="preserve">de bijzonder accurate real time services van TomTom Traffic. </w:t>
      </w:r>
      <w:r w:rsidR="002A53B9" w:rsidRPr="00600323">
        <w:rPr>
          <w:rFonts w:ascii="Calibri" w:eastAsia="Times New Roman" w:hAnsi="Calibri" w:cs="Calibri"/>
          <w:b/>
          <w:bCs/>
          <w:color w:val="000000"/>
          <w:sz w:val="20"/>
          <w:szCs w:val="20"/>
          <w:lang w:eastAsia="nl-NL"/>
        </w:rPr>
        <w:t>Handig, niet?</w:t>
      </w:r>
    </w:p>
    <w:p w:rsidR="00600323" w:rsidRPr="00600323" w:rsidRDefault="00600323" w:rsidP="00600323">
      <w:pPr>
        <w:spacing w:line="360" w:lineRule="auto"/>
        <w:rPr>
          <w:rFonts w:ascii="Calibri" w:eastAsia="Times New Roman" w:hAnsi="Calibri" w:cs="Calibri"/>
          <w:color w:val="000000"/>
          <w:sz w:val="20"/>
          <w:szCs w:val="20"/>
          <w:lang w:eastAsia="nl-NL"/>
        </w:rPr>
      </w:pPr>
    </w:p>
    <w:p w:rsidR="00C85096" w:rsidRPr="00600323" w:rsidRDefault="00C85096" w:rsidP="00600323">
      <w:pPr>
        <w:pStyle w:val="Normaalweb"/>
        <w:spacing w:before="0" w:beforeAutospacing="0" w:after="0" w:afterAutospacing="0" w:line="360" w:lineRule="auto"/>
        <w:rPr>
          <w:rStyle w:val="Zwaar"/>
          <w:rFonts w:ascii="Calibri" w:hAnsi="Calibri" w:cs="Calibri"/>
          <w:color w:val="000000"/>
          <w:sz w:val="20"/>
          <w:szCs w:val="20"/>
        </w:rPr>
      </w:pPr>
      <w:r w:rsidRPr="00600323">
        <w:rPr>
          <w:rStyle w:val="Zwaar"/>
          <w:rFonts w:ascii="Calibri" w:hAnsi="Calibri" w:cs="Calibri"/>
          <w:color w:val="000000"/>
          <w:sz w:val="20"/>
          <w:szCs w:val="20"/>
        </w:rPr>
        <w:t>De TomTom Go Premium</w:t>
      </w:r>
    </w:p>
    <w:p w:rsidR="00C85096" w:rsidRPr="00600323" w:rsidRDefault="00600323" w:rsidP="00600323">
      <w:pPr>
        <w:pStyle w:val="Normaalweb"/>
        <w:spacing w:before="0" w:beforeAutospacing="0" w:after="0" w:afterAutospacing="0" w:line="360" w:lineRule="auto"/>
        <w:rPr>
          <w:rFonts w:ascii="Calibri" w:hAnsi="Calibri" w:cs="Calibri"/>
          <w:bCs/>
          <w:sz w:val="20"/>
          <w:szCs w:val="20"/>
          <w:lang w:val="nl-NL"/>
        </w:rPr>
      </w:pPr>
      <w:r w:rsidRPr="00600323">
        <w:rPr>
          <w:rFonts w:ascii="Calibri" w:hAnsi="Calibri" w:cs="Calibri"/>
          <w:bCs/>
          <w:noProof/>
          <w:sz w:val="20"/>
          <w:szCs w:val="20"/>
          <w:lang w:val="nl-NL"/>
        </w:rPr>
        <w:drawing>
          <wp:anchor distT="0" distB="0" distL="114300" distR="114300" simplePos="0" relativeHeight="251661312" behindDoc="0" locked="0" layoutInCell="1" allowOverlap="1">
            <wp:simplePos x="0" y="0"/>
            <wp:positionH relativeFrom="margin">
              <wp:posOffset>-1711</wp:posOffset>
            </wp:positionH>
            <wp:positionV relativeFrom="margin">
              <wp:posOffset>3409315</wp:posOffset>
            </wp:positionV>
            <wp:extent cx="2520000" cy="1597986"/>
            <wp:effectExtent l="0" t="0" r="0" b="2540"/>
            <wp:wrapSquare wrapText="bothSides"/>
            <wp:docPr id="5" name="Afbeelding 5" descr="Afbeelding met monitor, elektronica, weergeven, scher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PREMIUM-5_Silver_0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0000" cy="1597986"/>
                    </a:xfrm>
                    <a:prstGeom prst="rect">
                      <a:avLst/>
                    </a:prstGeom>
                  </pic:spPr>
                </pic:pic>
              </a:graphicData>
            </a:graphic>
            <wp14:sizeRelH relativeFrom="margin">
              <wp14:pctWidth>0</wp14:pctWidth>
            </wp14:sizeRelH>
            <wp14:sizeRelV relativeFrom="margin">
              <wp14:pctHeight>0</wp14:pctHeight>
            </wp14:sizeRelV>
          </wp:anchor>
        </w:drawing>
      </w:r>
      <w:r w:rsidR="00C85096" w:rsidRPr="00600323">
        <w:rPr>
          <w:rFonts w:ascii="Calibri" w:hAnsi="Calibri" w:cs="Calibri"/>
          <w:bCs/>
          <w:sz w:val="20"/>
          <w:szCs w:val="20"/>
          <w:lang w:val="nl-NL"/>
        </w:rPr>
        <w:t>Deze recent</w:t>
      </w:r>
      <w:r w:rsidR="006A06CC">
        <w:rPr>
          <w:rFonts w:ascii="Calibri" w:hAnsi="Calibri" w:cs="Calibri"/>
          <w:bCs/>
          <w:sz w:val="20"/>
          <w:szCs w:val="20"/>
          <w:lang w:val="nl-NL"/>
        </w:rPr>
        <w:t>st</w:t>
      </w:r>
      <w:r w:rsidR="00C85096" w:rsidRPr="00600323">
        <w:rPr>
          <w:rFonts w:ascii="Calibri" w:hAnsi="Calibri" w:cs="Calibri"/>
          <w:bCs/>
          <w:sz w:val="20"/>
          <w:szCs w:val="20"/>
          <w:lang w:val="nl-NL"/>
        </w:rPr>
        <w:t xml:space="preserve">e </w:t>
      </w:r>
      <w:r w:rsidR="006A06CC">
        <w:rPr>
          <w:rFonts w:ascii="Calibri" w:hAnsi="Calibri" w:cs="Calibri"/>
          <w:bCs/>
          <w:sz w:val="20"/>
          <w:szCs w:val="20"/>
          <w:lang w:val="nl-NL"/>
        </w:rPr>
        <w:t xml:space="preserve">TomTom </w:t>
      </w:r>
      <w:r w:rsidR="00C85096" w:rsidRPr="00600323">
        <w:rPr>
          <w:rFonts w:ascii="Calibri" w:hAnsi="Calibri" w:cs="Calibri"/>
          <w:bCs/>
          <w:sz w:val="20"/>
          <w:szCs w:val="20"/>
          <w:lang w:val="nl-NL"/>
        </w:rPr>
        <w:t>PND is het meest functionele, best verbonden en slimste navigatiesysteem. Het nieuwe state-of-</w:t>
      </w:r>
      <w:proofErr w:type="spellStart"/>
      <w:r w:rsidR="00C85096" w:rsidRPr="00600323">
        <w:rPr>
          <w:rFonts w:ascii="Calibri" w:hAnsi="Calibri" w:cs="Calibri"/>
          <w:bCs/>
          <w:sz w:val="20"/>
          <w:szCs w:val="20"/>
          <w:lang w:val="nl-NL"/>
        </w:rPr>
        <w:t>the</w:t>
      </w:r>
      <w:proofErr w:type="spellEnd"/>
      <w:r w:rsidR="00C85096" w:rsidRPr="00600323">
        <w:rPr>
          <w:rFonts w:ascii="Calibri" w:hAnsi="Calibri" w:cs="Calibri"/>
          <w:bCs/>
          <w:sz w:val="20"/>
          <w:szCs w:val="20"/>
          <w:lang w:val="nl-NL"/>
        </w:rPr>
        <w:t xml:space="preserve">-art navigatiesysteem is gebouwd met het thema veiligheid in het achterhoofd. Zo helpt het bestuurders al met hun reis, nog voordat ze in de auto stappen tot en met de laatste passen naar de eindbestemming. Rijd onbezorgd naar je vakantiebestemming. </w:t>
      </w:r>
      <w:r w:rsidR="001A6359">
        <w:rPr>
          <w:rFonts w:ascii="Calibri" w:hAnsi="Calibri" w:cs="Calibri"/>
          <w:bCs/>
          <w:sz w:val="20"/>
          <w:szCs w:val="20"/>
          <w:lang w:val="nl-NL"/>
        </w:rPr>
        <w:t xml:space="preserve">Prijs voor de Go Premium vanaf 329,95 euro. </w:t>
      </w:r>
      <w:r w:rsidR="00C85096" w:rsidRPr="00600323">
        <w:rPr>
          <w:rFonts w:ascii="Calibri" w:hAnsi="Calibri" w:cs="Calibri"/>
          <w:bCs/>
          <w:sz w:val="20"/>
          <w:szCs w:val="20"/>
          <w:lang w:val="nl-NL"/>
        </w:rPr>
        <w:t xml:space="preserve">Meer info via </w:t>
      </w:r>
      <w:hyperlink r:id="rId7" w:history="1">
        <w:r w:rsidR="00C85096" w:rsidRPr="00600323">
          <w:rPr>
            <w:rStyle w:val="Hyperlink"/>
            <w:rFonts w:ascii="Calibri" w:hAnsi="Calibri" w:cs="Calibri"/>
            <w:bCs/>
            <w:sz w:val="20"/>
            <w:szCs w:val="20"/>
            <w:lang w:val="nl-NL"/>
          </w:rPr>
          <w:t>https://www.tomtom.com/nl_be/drive/car/</w:t>
        </w:r>
      </w:hyperlink>
    </w:p>
    <w:p w:rsidR="00C85096" w:rsidRPr="00600323" w:rsidRDefault="00C85096" w:rsidP="00600323">
      <w:pPr>
        <w:pStyle w:val="Normaalweb"/>
        <w:spacing w:before="0" w:beforeAutospacing="0" w:after="0" w:afterAutospacing="0" w:line="360" w:lineRule="auto"/>
        <w:rPr>
          <w:rFonts w:ascii="Calibri" w:hAnsi="Calibri" w:cs="Calibri"/>
          <w:bCs/>
          <w:sz w:val="20"/>
          <w:szCs w:val="20"/>
          <w:lang w:val="nl-NL"/>
        </w:rPr>
      </w:pPr>
    </w:p>
    <w:p w:rsidR="00600323" w:rsidRPr="00600323" w:rsidRDefault="00600323" w:rsidP="00600323">
      <w:pPr>
        <w:pStyle w:val="Normaalweb"/>
        <w:spacing w:before="0" w:beforeAutospacing="0" w:after="0" w:afterAutospacing="0" w:line="360" w:lineRule="auto"/>
        <w:rPr>
          <w:rFonts w:ascii="Calibri" w:hAnsi="Calibri" w:cs="Calibri"/>
          <w:b/>
          <w:sz w:val="20"/>
          <w:szCs w:val="20"/>
        </w:rPr>
      </w:pPr>
    </w:p>
    <w:p w:rsidR="00600323" w:rsidRPr="00600323" w:rsidRDefault="00600323" w:rsidP="00600323">
      <w:pPr>
        <w:pStyle w:val="Normaalweb"/>
        <w:spacing w:before="0" w:beforeAutospacing="0" w:after="0" w:afterAutospacing="0" w:line="360" w:lineRule="auto"/>
        <w:rPr>
          <w:rFonts w:ascii="Calibri" w:hAnsi="Calibri" w:cs="Calibri"/>
          <w:b/>
          <w:sz w:val="20"/>
          <w:szCs w:val="20"/>
        </w:rPr>
      </w:pPr>
    </w:p>
    <w:p w:rsidR="00C85096" w:rsidRPr="00600323" w:rsidRDefault="00600323" w:rsidP="00600323">
      <w:pPr>
        <w:pStyle w:val="Normaalweb"/>
        <w:spacing w:before="0" w:beforeAutospacing="0" w:after="0" w:afterAutospacing="0" w:line="360" w:lineRule="auto"/>
        <w:rPr>
          <w:rFonts w:ascii="Calibri" w:hAnsi="Calibri" w:cs="Calibri"/>
          <w:b/>
          <w:sz w:val="20"/>
          <w:szCs w:val="20"/>
        </w:rPr>
      </w:pPr>
      <w:r w:rsidRPr="00600323">
        <w:rPr>
          <w:rFonts w:ascii="Calibri" w:hAnsi="Calibri" w:cs="Calibri"/>
          <w:noProof/>
          <w:color w:val="000000"/>
          <w:sz w:val="20"/>
          <w:szCs w:val="20"/>
        </w:rPr>
        <w:drawing>
          <wp:anchor distT="0" distB="0" distL="114300" distR="114300" simplePos="0" relativeHeight="251658240" behindDoc="0" locked="0" layoutInCell="1" allowOverlap="1" wp14:anchorId="39379178">
            <wp:simplePos x="0" y="0"/>
            <wp:positionH relativeFrom="margin">
              <wp:posOffset>4509770</wp:posOffset>
            </wp:positionH>
            <wp:positionV relativeFrom="margin">
              <wp:posOffset>5593926</wp:posOffset>
            </wp:positionV>
            <wp:extent cx="1235710" cy="2334895"/>
            <wp:effectExtent l="0" t="0" r="0" b="0"/>
            <wp:wrapSquare wrapText="bothSides"/>
            <wp:docPr id="4" name="Afbeelding 4" descr="/var/folders/y0/mlv10srx5cd60rdlnkfcj2440000gn/T/com.microsoft.Word/WebArchiveCopyPasteTempFiles/TomTom%20GO%20Navigation%20-%20Moving%20Lane%20Guid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y0/mlv10srx5cd60rdlnkfcj2440000gn/T/com.microsoft.Word/WebArchiveCopyPasteTempFiles/TomTom%20GO%20Navigation%20-%20Moving%20Lane%20Guidanc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5710" cy="2334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53B9" w:rsidRPr="00600323">
        <w:rPr>
          <w:rFonts w:ascii="Calibri" w:hAnsi="Calibri" w:cs="Calibri"/>
          <w:b/>
          <w:sz w:val="20"/>
          <w:szCs w:val="20"/>
        </w:rPr>
        <w:t>De TomTom Go Navi</w:t>
      </w:r>
      <w:r w:rsidRPr="00600323">
        <w:rPr>
          <w:rFonts w:ascii="Calibri" w:hAnsi="Calibri" w:cs="Calibri"/>
          <w:color w:val="000000"/>
          <w:sz w:val="20"/>
          <w:szCs w:val="20"/>
        </w:rPr>
        <w:fldChar w:fldCharType="begin"/>
      </w:r>
      <w:r w:rsidRPr="00600323">
        <w:rPr>
          <w:rFonts w:ascii="Calibri" w:hAnsi="Calibri" w:cs="Calibri"/>
          <w:color w:val="000000"/>
          <w:sz w:val="20"/>
          <w:szCs w:val="20"/>
        </w:rPr>
        <w:instrText xml:space="preserve"> INCLUDEPICTURE "/var/folders/y0/mlv10srx5cd60rdlnkfcj2440000gn/T/com.microsoft.Word/WebArchiveCopyPasteTempFiles/TomTom%20GO%20Navigation%20-%20Moving%20Lane%20Guidance.png" \* MERGEFORMATINET </w:instrText>
      </w:r>
      <w:r w:rsidRPr="00600323">
        <w:rPr>
          <w:rFonts w:ascii="Calibri" w:hAnsi="Calibri" w:cs="Calibri"/>
          <w:color w:val="000000"/>
          <w:sz w:val="20"/>
          <w:szCs w:val="20"/>
        </w:rPr>
        <w:fldChar w:fldCharType="end"/>
      </w:r>
      <w:r w:rsidR="002A53B9" w:rsidRPr="00600323">
        <w:rPr>
          <w:rFonts w:ascii="Calibri" w:hAnsi="Calibri" w:cs="Calibri"/>
          <w:b/>
          <w:sz w:val="20"/>
          <w:szCs w:val="20"/>
        </w:rPr>
        <w:t>gation App</w:t>
      </w:r>
    </w:p>
    <w:p w:rsidR="002A53B9" w:rsidRPr="00600323" w:rsidRDefault="002A53B9" w:rsidP="00600323">
      <w:pPr>
        <w:pStyle w:val="Normaalweb"/>
        <w:spacing w:before="0" w:beforeAutospacing="0" w:after="0" w:afterAutospacing="0" w:line="360" w:lineRule="auto"/>
        <w:rPr>
          <w:rFonts w:ascii="Calibri" w:hAnsi="Calibri" w:cs="Calibri"/>
          <w:color w:val="000000"/>
          <w:sz w:val="20"/>
          <w:szCs w:val="20"/>
        </w:rPr>
      </w:pPr>
      <w:r w:rsidRPr="00600323">
        <w:rPr>
          <w:rFonts w:ascii="Calibri" w:hAnsi="Calibri" w:cs="Calibri"/>
          <w:color w:val="000000"/>
          <w:sz w:val="20"/>
          <w:szCs w:val="20"/>
        </w:rPr>
        <w:t>In juni pas gelanceerd, bevat deze app voor iOS de nieuwste innovaties van TomTom en de meest recente kaarten. Met Apple CarPlay kan de app ook op een in-dash-scherm gebruikt worden. Bovendien ervaren bestuurders met TomTom GO Navigation de real-time diensten van online-navigatie zonder enorm veel data te verbruiken. De kaarten worden namelijk op de telefoon zelf opgeslagen. </w:t>
      </w:r>
      <w:r w:rsidR="00F8596F">
        <w:rPr>
          <w:rFonts w:ascii="Calibri" w:hAnsi="Calibri" w:cs="Calibri"/>
          <w:color w:val="000000"/>
          <w:sz w:val="20"/>
          <w:szCs w:val="20"/>
        </w:rPr>
        <w:br/>
      </w:r>
      <w:bookmarkStart w:id="0" w:name="_GoBack"/>
      <w:bookmarkEnd w:id="0"/>
      <w:r w:rsidR="00F8596F">
        <w:rPr>
          <w:rFonts w:ascii="Calibri" w:hAnsi="Calibri" w:cs="Calibri"/>
          <w:color w:val="000000"/>
          <w:sz w:val="20"/>
          <w:szCs w:val="20"/>
        </w:rPr>
        <w:t xml:space="preserve">Prijs: </w:t>
      </w:r>
      <w:r w:rsidR="001A6359" w:rsidRPr="00E25001">
        <w:rPr>
          <w:rFonts w:ascii="Calibri" w:hAnsi="Calibri" w:cs="Calibri"/>
          <w:color w:val="000000"/>
          <w:sz w:val="20"/>
          <w:szCs w:val="20"/>
        </w:rPr>
        <w:t>TomTom GO Navigation biedt een gratis proefperiode van dertig dagen in combinatie met een abonnement van €8,99 per zes maanden, of een gratis proefperiode van zeven dagen in combinatie met een abonnement van €1,99 per maand of €4,99 per drie maanden.</w:t>
      </w:r>
      <w:r w:rsidR="001A6359">
        <w:rPr>
          <w:rFonts w:ascii="Calibri" w:hAnsi="Calibri" w:cs="Calibri"/>
          <w:color w:val="000000"/>
          <w:sz w:val="20"/>
          <w:szCs w:val="20"/>
        </w:rPr>
        <w:t xml:space="preserve"> </w:t>
      </w:r>
      <w:r w:rsidR="00600323" w:rsidRPr="00600323">
        <w:rPr>
          <w:rFonts w:ascii="Calibri" w:hAnsi="Calibri" w:cs="Calibri"/>
          <w:color w:val="000000"/>
          <w:sz w:val="20"/>
          <w:szCs w:val="20"/>
        </w:rPr>
        <w:t xml:space="preserve">Meer info via </w:t>
      </w:r>
      <w:r w:rsidR="00600323" w:rsidRPr="00600323">
        <w:rPr>
          <w:rFonts w:ascii="Calibri" w:hAnsi="Calibri" w:cs="Calibri"/>
          <w:color w:val="000000"/>
          <w:sz w:val="20"/>
          <w:szCs w:val="20"/>
        </w:rPr>
        <w:fldChar w:fldCharType="begin"/>
      </w:r>
      <w:r w:rsidR="00600323" w:rsidRPr="00600323">
        <w:rPr>
          <w:rFonts w:ascii="Calibri" w:hAnsi="Calibri" w:cs="Calibri"/>
          <w:color w:val="000000"/>
          <w:sz w:val="20"/>
          <w:szCs w:val="20"/>
        </w:rPr>
        <w:instrText xml:space="preserve"> HYPERLINK "https://www.tomtom.com/nl_be/drive/go-navigation/" </w:instrText>
      </w:r>
      <w:r w:rsidR="00600323" w:rsidRPr="00600323">
        <w:rPr>
          <w:rFonts w:ascii="Calibri" w:hAnsi="Calibri" w:cs="Calibri"/>
          <w:color w:val="000000"/>
          <w:sz w:val="20"/>
          <w:szCs w:val="20"/>
        </w:rPr>
        <w:fldChar w:fldCharType="separate"/>
      </w:r>
      <w:r w:rsidR="00600323" w:rsidRPr="00600323">
        <w:rPr>
          <w:rStyle w:val="Hyperlink"/>
          <w:rFonts w:ascii="Calibri" w:hAnsi="Calibri" w:cs="Calibri"/>
          <w:sz w:val="20"/>
          <w:szCs w:val="20"/>
        </w:rPr>
        <w:t>https://www.tomtom.com/nl_be/drive/go-navigation/</w:t>
      </w:r>
      <w:r w:rsidR="00600323" w:rsidRPr="00600323">
        <w:rPr>
          <w:rFonts w:ascii="Calibri" w:hAnsi="Calibri" w:cs="Calibri"/>
          <w:color w:val="000000"/>
          <w:sz w:val="20"/>
          <w:szCs w:val="20"/>
        </w:rPr>
        <w:fldChar w:fldCharType="end"/>
      </w:r>
    </w:p>
    <w:p w:rsidR="00600323" w:rsidRPr="00600323" w:rsidRDefault="00600323" w:rsidP="00600323">
      <w:pPr>
        <w:pStyle w:val="Normaalweb"/>
        <w:spacing w:before="0" w:beforeAutospacing="0" w:after="0" w:afterAutospacing="0" w:line="360" w:lineRule="auto"/>
        <w:rPr>
          <w:rFonts w:ascii="Calibri" w:hAnsi="Calibri" w:cs="Calibri"/>
          <w:b/>
          <w:bCs/>
          <w:color w:val="000000"/>
          <w:sz w:val="20"/>
          <w:szCs w:val="20"/>
        </w:rPr>
      </w:pPr>
    </w:p>
    <w:p w:rsidR="00600323" w:rsidRDefault="00600323" w:rsidP="00600323">
      <w:pPr>
        <w:pStyle w:val="Normaalweb"/>
        <w:spacing w:before="0" w:beforeAutospacing="0" w:after="0" w:afterAutospacing="0" w:line="360" w:lineRule="auto"/>
        <w:rPr>
          <w:rFonts w:ascii="Calibri" w:hAnsi="Calibri" w:cs="Calibri"/>
          <w:b/>
          <w:bCs/>
          <w:color w:val="000000"/>
          <w:sz w:val="20"/>
          <w:szCs w:val="20"/>
        </w:rPr>
      </w:pPr>
    </w:p>
    <w:p w:rsidR="00600323" w:rsidRDefault="00600323" w:rsidP="00600323">
      <w:pPr>
        <w:pStyle w:val="Normaalweb"/>
        <w:spacing w:before="0" w:beforeAutospacing="0" w:after="0" w:afterAutospacing="0" w:line="360" w:lineRule="auto"/>
        <w:rPr>
          <w:rFonts w:ascii="Calibri" w:hAnsi="Calibri" w:cs="Calibri"/>
          <w:b/>
          <w:bCs/>
          <w:color w:val="000000"/>
          <w:sz w:val="20"/>
          <w:szCs w:val="20"/>
        </w:rPr>
      </w:pPr>
    </w:p>
    <w:p w:rsidR="00600323" w:rsidRDefault="00600323" w:rsidP="00600323">
      <w:pPr>
        <w:pStyle w:val="Normaalweb"/>
        <w:spacing w:before="0" w:beforeAutospacing="0" w:after="0" w:afterAutospacing="0" w:line="360" w:lineRule="auto"/>
        <w:rPr>
          <w:rFonts w:ascii="Calibri" w:hAnsi="Calibri" w:cs="Calibri"/>
          <w:b/>
          <w:bCs/>
          <w:color w:val="000000"/>
          <w:sz w:val="20"/>
          <w:szCs w:val="20"/>
        </w:rPr>
      </w:pPr>
    </w:p>
    <w:p w:rsidR="00600323" w:rsidRDefault="00600323" w:rsidP="00600323">
      <w:pPr>
        <w:pStyle w:val="Normaalweb"/>
        <w:spacing w:before="0" w:beforeAutospacing="0" w:after="0" w:afterAutospacing="0" w:line="360" w:lineRule="auto"/>
        <w:rPr>
          <w:rFonts w:ascii="Calibri" w:hAnsi="Calibri" w:cs="Calibri"/>
          <w:b/>
          <w:bCs/>
          <w:color w:val="000000"/>
          <w:sz w:val="20"/>
          <w:szCs w:val="20"/>
        </w:rPr>
      </w:pPr>
    </w:p>
    <w:p w:rsidR="00600323" w:rsidRPr="00600323" w:rsidRDefault="00600323" w:rsidP="00600323">
      <w:pPr>
        <w:pStyle w:val="Normaalweb"/>
        <w:spacing w:before="0" w:beforeAutospacing="0" w:after="0" w:afterAutospacing="0" w:line="360" w:lineRule="auto"/>
        <w:rPr>
          <w:rFonts w:ascii="Calibri" w:hAnsi="Calibri" w:cs="Calibri"/>
          <w:b/>
          <w:bCs/>
          <w:color w:val="000000"/>
          <w:sz w:val="20"/>
          <w:szCs w:val="20"/>
        </w:rPr>
      </w:pPr>
      <w:r w:rsidRPr="00600323">
        <w:rPr>
          <w:rFonts w:ascii="Calibri" w:hAnsi="Calibri" w:cs="Calibri"/>
          <w:b/>
          <w:bCs/>
          <w:color w:val="000000"/>
          <w:sz w:val="20"/>
          <w:szCs w:val="20"/>
        </w:rPr>
        <w:t>De TomTom Camper</w:t>
      </w:r>
    </w:p>
    <w:p w:rsidR="00600323" w:rsidRDefault="00600323" w:rsidP="00600323">
      <w:pPr>
        <w:pStyle w:val="Normaalweb"/>
        <w:spacing w:before="0" w:beforeAutospacing="0" w:after="0" w:afterAutospacing="0" w:line="360" w:lineRule="auto"/>
        <w:rPr>
          <w:rFonts w:ascii="Calibri" w:hAnsi="Calibri" w:cs="Calibri"/>
          <w:color w:val="000000"/>
          <w:sz w:val="20"/>
          <w:szCs w:val="20"/>
        </w:rPr>
      </w:pPr>
      <w:r w:rsidRPr="00600323">
        <w:rPr>
          <w:rFonts w:ascii="Calibri" w:hAnsi="Calibri" w:cs="Calibri"/>
          <w:noProof/>
          <w:color w:val="000000"/>
          <w:sz w:val="20"/>
          <w:szCs w:val="20"/>
        </w:rPr>
        <w:drawing>
          <wp:anchor distT="0" distB="0" distL="114300" distR="114300" simplePos="0" relativeHeight="251659264" behindDoc="0" locked="0" layoutInCell="1" allowOverlap="1" wp14:anchorId="7446A8A1">
            <wp:simplePos x="0" y="0"/>
            <wp:positionH relativeFrom="margin">
              <wp:posOffset>-42334</wp:posOffset>
            </wp:positionH>
            <wp:positionV relativeFrom="margin">
              <wp:posOffset>1142576</wp:posOffset>
            </wp:positionV>
            <wp:extent cx="2785745" cy="2014855"/>
            <wp:effectExtent l="0" t="0" r="0" b="4445"/>
            <wp:wrapSquare wrapText="bothSides"/>
            <wp:docPr id="3" name="Afbeelding 3" descr="/var/folders/y0/mlv10srx5cd60rdlnkfcj2440000gn/T/com.microsoft.Word/WebArchiveCopyPasteTempFiles/TomTom%20GO%20Cam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y0/mlv10srx5cd60rdlnkfcj2440000gn/T/com.microsoft.Word/WebArchiveCopyPasteTempFiles/TomTom%20GO%20Camp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5745" cy="2014855"/>
                    </a:xfrm>
                    <a:prstGeom prst="rect">
                      <a:avLst/>
                    </a:prstGeom>
                    <a:noFill/>
                    <a:ln>
                      <a:noFill/>
                    </a:ln>
                  </pic:spPr>
                </pic:pic>
              </a:graphicData>
            </a:graphic>
          </wp:anchor>
        </w:drawing>
      </w:r>
      <w:r w:rsidRPr="00600323">
        <w:rPr>
          <w:rFonts w:ascii="Calibri" w:hAnsi="Calibri" w:cs="Calibri"/>
          <w:color w:val="000000"/>
          <w:sz w:val="20"/>
          <w:szCs w:val="20"/>
        </w:rPr>
        <w:t>Ook aan de echte kampeerders is gedacht. De TomTom GO Camper bevat Lifetime Camper- en Caravan World-kaarten, die ervoor zorgen dat je op de weg rijdt die past bij het voertuigtype, -grootte, -gewicht en -snelheid. Daarnaast is het device gelinkt met TomTom Road Trips, de ultieme reisplanningstool voor de mooiste tripjes over de hele wereld. Om het helemaal af te maken kunnen updates worden gedaan via Wi-Fi®; geen geknoei meer dus met kabels en computers.</w:t>
      </w:r>
      <w:r w:rsidRPr="00600323">
        <w:rPr>
          <w:rFonts w:ascii="Calibri" w:hAnsi="Calibri" w:cs="Calibri"/>
          <w:color w:val="000000"/>
          <w:sz w:val="20"/>
          <w:szCs w:val="20"/>
        </w:rPr>
        <w:br/>
      </w:r>
      <w:r w:rsidR="001A6359">
        <w:rPr>
          <w:rFonts w:ascii="Calibri" w:hAnsi="Calibri" w:cs="Calibri"/>
          <w:color w:val="000000"/>
          <w:sz w:val="20"/>
          <w:szCs w:val="20"/>
        </w:rPr>
        <w:t xml:space="preserve">Prijs: 399,95 euro. </w:t>
      </w:r>
      <w:r w:rsidRPr="00600323">
        <w:rPr>
          <w:rFonts w:ascii="Calibri" w:hAnsi="Calibri" w:cs="Calibri"/>
          <w:color w:val="000000"/>
          <w:sz w:val="20"/>
          <w:szCs w:val="20"/>
        </w:rPr>
        <w:t xml:space="preserve">Meer info via </w:t>
      </w:r>
      <w:r w:rsidRPr="00600323">
        <w:rPr>
          <w:rFonts w:ascii="Calibri" w:hAnsi="Calibri" w:cs="Calibri"/>
          <w:color w:val="000000"/>
          <w:sz w:val="20"/>
          <w:szCs w:val="20"/>
        </w:rPr>
        <w:fldChar w:fldCharType="begin"/>
      </w:r>
      <w:r w:rsidRPr="00600323">
        <w:rPr>
          <w:rFonts w:ascii="Calibri" w:hAnsi="Calibri" w:cs="Calibri"/>
          <w:color w:val="000000"/>
          <w:sz w:val="20"/>
          <w:szCs w:val="20"/>
        </w:rPr>
        <w:instrText xml:space="preserve"> HYPERLINK "https://www.tomtom.com/nl_be/drive/camper/" </w:instrText>
      </w:r>
      <w:r w:rsidRPr="00600323">
        <w:rPr>
          <w:rFonts w:ascii="Calibri" w:hAnsi="Calibri" w:cs="Calibri"/>
          <w:color w:val="000000"/>
          <w:sz w:val="20"/>
          <w:szCs w:val="20"/>
        </w:rPr>
        <w:fldChar w:fldCharType="separate"/>
      </w:r>
      <w:r w:rsidRPr="00600323">
        <w:rPr>
          <w:rStyle w:val="Hyperlink"/>
          <w:rFonts w:ascii="Calibri" w:hAnsi="Calibri" w:cs="Calibri"/>
          <w:sz w:val="20"/>
          <w:szCs w:val="20"/>
        </w:rPr>
        <w:t>https://www.tomtom.com/nl_be/drive/camper/</w:t>
      </w:r>
      <w:r w:rsidRPr="00600323">
        <w:rPr>
          <w:rFonts w:ascii="Calibri" w:hAnsi="Calibri" w:cs="Calibri"/>
          <w:color w:val="000000"/>
          <w:sz w:val="20"/>
          <w:szCs w:val="20"/>
        </w:rPr>
        <w:fldChar w:fldCharType="end"/>
      </w:r>
    </w:p>
    <w:p w:rsidR="00600323" w:rsidRDefault="00600323" w:rsidP="00600323">
      <w:pPr>
        <w:pStyle w:val="Normaalweb"/>
        <w:spacing w:before="0" w:beforeAutospacing="0" w:after="0" w:afterAutospacing="0" w:line="360" w:lineRule="auto"/>
        <w:rPr>
          <w:rFonts w:ascii="Calibri" w:hAnsi="Calibri" w:cs="Calibri"/>
          <w:color w:val="000000"/>
          <w:sz w:val="20"/>
          <w:szCs w:val="20"/>
        </w:rPr>
      </w:pPr>
    </w:p>
    <w:p w:rsidR="00600323" w:rsidRDefault="00600323" w:rsidP="00600323">
      <w:pPr>
        <w:pStyle w:val="Normaalweb"/>
        <w:spacing w:before="0" w:beforeAutospacing="0" w:after="0" w:afterAutospacing="0" w:line="360" w:lineRule="auto"/>
        <w:rPr>
          <w:rFonts w:ascii="Calibri" w:hAnsi="Calibri" w:cs="Calibri"/>
          <w:color w:val="000000"/>
          <w:sz w:val="20"/>
          <w:szCs w:val="20"/>
        </w:rPr>
      </w:pPr>
    </w:p>
    <w:p w:rsidR="00600323" w:rsidRPr="00600323" w:rsidRDefault="00600323" w:rsidP="00600323">
      <w:pPr>
        <w:pStyle w:val="Normaalweb"/>
        <w:spacing w:before="0" w:beforeAutospacing="0" w:after="0" w:afterAutospacing="0" w:line="360" w:lineRule="auto"/>
        <w:rPr>
          <w:rFonts w:ascii="Calibri" w:hAnsi="Calibri" w:cs="Calibri"/>
          <w:color w:val="000000"/>
          <w:sz w:val="20"/>
          <w:szCs w:val="20"/>
        </w:rPr>
      </w:pPr>
    </w:p>
    <w:p w:rsidR="00600323" w:rsidRPr="00600323" w:rsidRDefault="00600323" w:rsidP="00600323">
      <w:pPr>
        <w:pStyle w:val="Normaalweb"/>
        <w:spacing w:before="0" w:beforeAutospacing="0" w:after="0" w:afterAutospacing="0" w:line="360" w:lineRule="auto"/>
        <w:rPr>
          <w:rFonts w:ascii="Calibri" w:hAnsi="Calibri" w:cs="Calibri"/>
          <w:color w:val="000000"/>
          <w:sz w:val="20"/>
          <w:szCs w:val="20"/>
        </w:rPr>
      </w:pPr>
      <w:r w:rsidRPr="00600323">
        <w:rPr>
          <w:rFonts w:ascii="Calibri" w:hAnsi="Calibri" w:cs="Calibri"/>
          <w:color w:val="000000"/>
          <w:sz w:val="20"/>
          <w:szCs w:val="20"/>
        </w:rPr>
        <w:fldChar w:fldCharType="begin"/>
      </w:r>
      <w:r w:rsidRPr="00600323">
        <w:rPr>
          <w:rFonts w:ascii="Calibri" w:hAnsi="Calibri" w:cs="Calibri"/>
          <w:color w:val="000000"/>
          <w:sz w:val="20"/>
          <w:szCs w:val="20"/>
        </w:rPr>
        <w:instrText xml:space="preserve"> INCLUDEPICTURE "/var/folders/y0/mlv10srx5cd60rdlnkfcj2440000gn/T/com.microsoft.Word/WebArchiveCopyPasteTempFiles/TomTom%20GO%20Camper.png" \* MERGEFORMATINET </w:instrText>
      </w:r>
      <w:r w:rsidRPr="00600323">
        <w:rPr>
          <w:rFonts w:ascii="Calibri" w:hAnsi="Calibri" w:cs="Calibri"/>
          <w:color w:val="000000"/>
          <w:sz w:val="20"/>
          <w:szCs w:val="20"/>
        </w:rPr>
        <w:fldChar w:fldCharType="end"/>
      </w:r>
    </w:p>
    <w:p w:rsidR="002A53B9" w:rsidRPr="00600323" w:rsidRDefault="00600323" w:rsidP="00600323">
      <w:pPr>
        <w:pStyle w:val="Normaalweb"/>
        <w:spacing w:before="0" w:beforeAutospacing="0" w:after="0" w:afterAutospacing="0" w:line="360" w:lineRule="auto"/>
        <w:rPr>
          <w:rFonts w:ascii="Calibri" w:hAnsi="Calibri" w:cs="Calibri"/>
          <w:b/>
          <w:bCs/>
          <w:color w:val="000000"/>
          <w:sz w:val="20"/>
          <w:szCs w:val="20"/>
        </w:rPr>
      </w:pPr>
      <w:r w:rsidRPr="00600323">
        <w:rPr>
          <w:rFonts w:ascii="Calibri" w:hAnsi="Calibri" w:cs="Calibri"/>
          <w:b/>
          <w:bCs/>
          <w:color w:val="000000"/>
          <w:sz w:val="20"/>
          <w:szCs w:val="20"/>
        </w:rPr>
        <w:t>TomTom Rider</w:t>
      </w:r>
    </w:p>
    <w:p w:rsidR="00600323" w:rsidRPr="00600323" w:rsidRDefault="00600323" w:rsidP="00600323">
      <w:pPr>
        <w:pStyle w:val="Normaalweb"/>
        <w:spacing w:before="0" w:beforeAutospacing="0" w:after="0" w:afterAutospacing="0" w:line="360" w:lineRule="auto"/>
        <w:rPr>
          <w:rFonts w:ascii="Calibri" w:hAnsi="Calibri" w:cs="Calibri"/>
          <w:color w:val="000000"/>
          <w:sz w:val="20"/>
          <w:szCs w:val="20"/>
        </w:rPr>
      </w:pPr>
      <w:r w:rsidRPr="00600323">
        <w:rPr>
          <w:rFonts w:ascii="Calibri" w:hAnsi="Calibri" w:cs="Calibri"/>
          <w:b/>
          <w:bCs/>
          <w:noProof/>
          <w:color w:val="000000"/>
          <w:sz w:val="20"/>
          <w:szCs w:val="20"/>
        </w:rPr>
        <w:drawing>
          <wp:anchor distT="0" distB="0" distL="114300" distR="114300" simplePos="0" relativeHeight="251660288" behindDoc="0" locked="0" layoutInCell="1" allowOverlap="1" wp14:anchorId="55F2AFD3">
            <wp:simplePos x="0" y="0"/>
            <wp:positionH relativeFrom="margin">
              <wp:posOffset>16721</wp:posOffset>
            </wp:positionH>
            <wp:positionV relativeFrom="margin">
              <wp:posOffset>4733290</wp:posOffset>
            </wp:positionV>
            <wp:extent cx="2519680" cy="1637665"/>
            <wp:effectExtent l="0" t="0" r="0" b="635"/>
            <wp:wrapSquare wrapText="bothSides"/>
            <wp:docPr id="2" name="Afbeelding 2" descr="/var/folders/y0/mlv10srx5cd60rdlnkfcj2440000gn/T/com.microsoft.Word/WebArchiveCopyPasteTempFiles/TomTom%20Rider%20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y0/mlv10srx5cd60rdlnkfcj2440000gn/T/com.microsoft.Word/WebArchiveCopyPasteTempFiles/TomTom%20Rider%2055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9680" cy="1637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0323">
        <w:rPr>
          <w:rFonts w:ascii="Calibri" w:hAnsi="Calibri" w:cs="Calibri"/>
          <w:color w:val="000000"/>
          <w:sz w:val="20"/>
          <w:szCs w:val="20"/>
        </w:rPr>
        <w:t xml:space="preserve">Speciaal voor de motorrijders is er nu de Rider 550. Met dit device heb je toegang tot TomTom Road Trips, waar je exclusieve routes kunt downloaden. Zo kan je je ultieme motoravontuur nog makkelijker voorbereiden. Daarnaast heeft de Rider 550 een handschoenvriendelijk 4.3”-touchscreen. Een feature waar je helemaal wild van wordt, is de mogelijkheid om te </w:t>
      </w:r>
      <w:r w:rsidRPr="00600323">
        <w:rPr>
          <w:rFonts w:ascii="Calibri" w:hAnsi="Calibri" w:cs="Calibri"/>
          <w:color w:val="000000"/>
          <w:sz w:val="20"/>
          <w:szCs w:val="20"/>
        </w:rPr>
        <w:fldChar w:fldCharType="begin"/>
      </w:r>
      <w:r w:rsidRPr="00600323">
        <w:rPr>
          <w:rFonts w:ascii="Calibri" w:hAnsi="Calibri" w:cs="Calibri"/>
          <w:color w:val="000000"/>
          <w:sz w:val="20"/>
          <w:szCs w:val="20"/>
        </w:rPr>
        <w:instrText xml:space="preserve"> INCLUDEPICTURE "/var/folders/y0/mlv10srx5cd60rdlnkfcj2440000gn/T/com.microsoft.Word/WebArchiveCopyPasteTempFiles/TomTom%20Rider%20550.jpg" \* MERGEFORMATINET </w:instrText>
      </w:r>
      <w:r w:rsidRPr="00600323">
        <w:rPr>
          <w:rFonts w:ascii="Calibri" w:hAnsi="Calibri" w:cs="Calibri"/>
          <w:color w:val="000000"/>
          <w:sz w:val="20"/>
          <w:szCs w:val="20"/>
        </w:rPr>
        <w:fldChar w:fldCharType="end"/>
      </w:r>
      <w:r w:rsidRPr="00600323">
        <w:rPr>
          <w:rFonts w:ascii="Calibri" w:hAnsi="Calibri" w:cs="Calibri"/>
          <w:color w:val="000000"/>
          <w:sz w:val="20"/>
          <w:szCs w:val="20"/>
        </w:rPr>
        <w:t xml:space="preserve">verbinden met je smartphone. Hierdoor kun je je stem gebruiken voor het bedienen van je telefoon en worden WhatsApp berichtjes hardop voorgelezen. Ook bij de Rider 550 zijn updates via de computer verleden tijd, want dit kan gewoon met Wi-Fi®. </w:t>
      </w:r>
      <w:r w:rsidR="001A6359">
        <w:rPr>
          <w:rFonts w:ascii="Calibri" w:hAnsi="Calibri" w:cs="Calibri"/>
          <w:color w:val="000000"/>
          <w:sz w:val="20"/>
          <w:szCs w:val="20"/>
        </w:rPr>
        <w:t xml:space="preserve">Prijs vanaf 399,95 euro. </w:t>
      </w:r>
      <w:r w:rsidRPr="00600323">
        <w:rPr>
          <w:rFonts w:ascii="Calibri" w:hAnsi="Calibri" w:cs="Calibri"/>
          <w:color w:val="000000"/>
          <w:sz w:val="20"/>
          <w:szCs w:val="20"/>
        </w:rPr>
        <w:t xml:space="preserve">Meer info via </w:t>
      </w:r>
      <w:r w:rsidRPr="00600323">
        <w:rPr>
          <w:rFonts w:ascii="Calibri" w:hAnsi="Calibri" w:cs="Calibri"/>
          <w:color w:val="000000"/>
          <w:sz w:val="20"/>
          <w:szCs w:val="20"/>
        </w:rPr>
        <w:fldChar w:fldCharType="begin"/>
      </w:r>
      <w:r w:rsidRPr="00600323">
        <w:rPr>
          <w:rFonts w:ascii="Calibri" w:hAnsi="Calibri" w:cs="Calibri"/>
          <w:color w:val="000000"/>
          <w:sz w:val="20"/>
          <w:szCs w:val="20"/>
        </w:rPr>
        <w:instrText xml:space="preserve"> HYPERLINK "https://www.tomtom.com/nl_be/drive/motorcycle/" </w:instrText>
      </w:r>
      <w:r w:rsidRPr="00600323">
        <w:rPr>
          <w:rFonts w:ascii="Calibri" w:hAnsi="Calibri" w:cs="Calibri"/>
          <w:color w:val="000000"/>
          <w:sz w:val="20"/>
          <w:szCs w:val="20"/>
        </w:rPr>
        <w:fldChar w:fldCharType="separate"/>
      </w:r>
      <w:r w:rsidRPr="00600323">
        <w:rPr>
          <w:rStyle w:val="Hyperlink"/>
          <w:rFonts w:ascii="Calibri" w:hAnsi="Calibri" w:cs="Calibri"/>
          <w:sz w:val="20"/>
          <w:szCs w:val="20"/>
        </w:rPr>
        <w:t>https://www.tomtom.com/nl_be/drive/motorcycle/</w:t>
      </w:r>
      <w:r w:rsidRPr="00600323">
        <w:rPr>
          <w:rFonts w:ascii="Calibri" w:hAnsi="Calibri" w:cs="Calibri"/>
          <w:color w:val="000000"/>
          <w:sz w:val="20"/>
          <w:szCs w:val="20"/>
        </w:rPr>
        <w:fldChar w:fldCharType="end"/>
      </w:r>
    </w:p>
    <w:p w:rsidR="00600323" w:rsidRPr="00600323" w:rsidRDefault="00600323" w:rsidP="00600323">
      <w:pPr>
        <w:pStyle w:val="Normaalweb"/>
        <w:spacing w:before="0" w:beforeAutospacing="0" w:after="0" w:afterAutospacing="0" w:line="360" w:lineRule="auto"/>
        <w:rPr>
          <w:rFonts w:ascii="Calibri" w:hAnsi="Calibri" w:cs="Calibri"/>
          <w:color w:val="000000"/>
          <w:sz w:val="20"/>
          <w:szCs w:val="20"/>
        </w:rPr>
      </w:pPr>
      <w:r w:rsidRPr="00600323">
        <w:rPr>
          <w:rFonts w:ascii="Calibri" w:hAnsi="Calibri" w:cs="Calibri"/>
          <w:color w:val="000000"/>
          <w:sz w:val="20"/>
          <w:szCs w:val="20"/>
        </w:rPr>
        <w:br/>
      </w:r>
    </w:p>
    <w:p w:rsidR="00600323" w:rsidRDefault="00600323" w:rsidP="00600323">
      <w:pPr>
        <w:pStyle w:val="Geenafstand"/>
        <w:spacing w:line="360" w:lineRule="auto"/>
        <w:rPr>
          <w:rFonts w:ascii="Calibri" w:hAnsi="Calibri" w:cs="Calibri"/>
          <w:b/>
          <w:sz w:val="20"/>
          <w:szCs w:val="20"/>
          <w:lang w:val="nl-NL"/>
        </w:rPr>
      </w:pPr>
    </w:p>
    <w:p w:rsidR="00600323" w:rsidRDefault="00600323" w:rsidP="00600323">
      <w:pPr>
        <w:pStyle w:val="Geenafstand"/>
        <w:spacing w:line="360" w:lineRule="auto"/>
        <w:rPr>
          <w:rFonts w:ascii="Calibri" w:hAnsi="Calibri" w:cs="Calibri"/>
          <w:b/>
          <w:sz w:val="20"/>
          <w:szCs w:val="20"/>
          <w:lang w:val="nl-NL"/>
        </w:rPr>
      </w:pPr>
    </w:p>
    <w:p w:rsidR="00600323" w:rsidRDefault="00600323" w:rsidP="00600323">
      <w:pPr>
        <w:pStyle w:val="Geenafstand"/>
        <w:spacing w:line="360" w:lineRule="auto"/>
        <w:rPr>
          <w:rFonts w:ascii="Calibri" w:hAnsi="Calibri" w:cs="Calibri"/>
          <w:b/>
          <w:sz w:val="20"/>
          <w:szCs w:val="20"/>
          <w:lang w:val="nl-NL"/>
        </w:rPr>
      </w:pPr>
    </w:p>
    <w:p w:rsidR="00600323" w:rsidRDefault="00600323" w:rsidP="00600323">
      <w:pPr>
        <w:pStyle w:val="Geenafstand"/>
        <w:spacing w:line="360" w:lineRule="auto"/>
        <w:rPr>
          <w:rFonts w:ascii="Calibri" w:hAnsi="Calibri" w:cs="Calibri"/>
          <w:b/>
          <w:sz w:val="20"/>
          <w:szCs w:val="20"/>
          <w:lang w:val="nl-NL"/>
        </w:rPr>
      </w:pPr>
    </w:p>
    <w:p w:rsidR="00600323" w:rsidRDefault="00600323" w:rsidP="00600323">
      <w:pPr>
        <w:pStyle w:val="Geenafstand"/>
        <w:spacing w:line="360" w:lineRule="auto"/>
        <w:rPr>
          <w:rFonts w:ascii="Calibri" w:hAnsi="Calibri" w:cs="Calibri"/>
          <w:b/>
          <w:sz w:val="20"/>
          <w:szCs w:val="20"/>
          <w:lang w:val="nl-NL"/>
        </w:rPr>
      </w:pPr>
    </w:p>
    <w:p w:rsidR="00600323" w:rsidRPr="00DD4F35" w:rsidRDefault="00600323" w:rsidP="00600323">
      <w:pPr>
        <w:pStyle w:val="Geenafstand"/>
        <w:spacing w:line="360" w:lineRule="auto"/>
        <w:rPr>
          <w:rFonts w:ascii="Calibri" w:hAnsi="Calibri" w:cs="Calibri"/>
          <w:sz w:val="20"/>
          <w:szCs w:val="20"/>
          <w:lang w:val="nl-NL"/>
        </w:rPr>
      </w:pPr>
      <w:r>
        <w:rPr>
          <w:rFonts w:ascii="Calibri" w:hAnsi="Calibri" w:cs="Calibri"/>
          <w:b/>
          <w:sz w:val="20"/>
          <w:szCs w:val="20"/>
          <w:lang w:val="nl-NL"/>
        </w:rPr>
        <w:lastRenderedPageBreak/>
        <w:t>O</w:t>
      </w:r>
      <w:r w:rsidRPr="00DD4F35">
        <w:rPr>
          <w:rFonts w:ascii="Calibri" w:hAnsi="Calibri" w:cs="Calibri"/>
          <w:b/>
          <w:sz w:val="20"/>
          <w:szCs w:val="20"/>
          <w:lang w:val="nl-NL"/>
        </w:rPr>
        <w:t>ver TomTom</w:t>
      </w:r>
      <w:r w:rsidRPr="00DD4F35">
        <w:rPr>
          <w:rFonts w:ascii="Calibri" w:hAnsi="Calibri" w:cs="Calibri"/>
          <w:b/>
          <w:sz w:val="20"/>
          <w:szCs w:val="20"/>
          <w:lang w:val="nl-NL"/>
        </w:rPr>
        <w:br/>
      </w:r>
      <w:proofErr w:type="spellStart"/>
      <w:r w:rsidRPr="00DD4F35">
        <w:rPr>
          <w:rFonts w:ascii="Calibri" w:hAnsi="Calibri" w:cs="Calibri"/>
          <w:sz w:val="20"/>
          <w:szCs w:val="20"/>
          <w:lang w:val="nl-NL" w:eastAsia="nl-NL"/>
        </w:rPr>
        <w:t>TomTom</w:t>
      </w:r>
      <w:proofErr w:type="spellEnd"/>
      <w:r w:rsidRPr="00DD4F35">
        <w:rPr>
          <w:rFonts w:ascii="Calibri" w:hAnsi="Calibri" w:cs="Calibri"/>
          <w:sz w:val="20"/>
          <w:szCs w:val="20"/>
          <w:lang w:val="nl-NL" w:eastAsia="nl-NL"/>
        </w:rPr>
        <w:t xml:space="preserve"> is de toonaangevende onafhankelijke locatietechnologie specialist, die mobiliteit vormgeeft door middel van zeer nauwkeurige kaarten, navigatiesoftware, real-time verkeersinformatie en diensten. </w:t>
      </w:r>
    </w:p>
    <w:p w:rsidR="00600323" w:rsidRPr="00DD4F35" w:rsidRDefault="00600323" w:rsidP="00600323">
      <w:pPr>
        <w:pStyle w:val="Geenafstand"/>
        <w:spacing w:line="360" w:lineRule="auto"/>
        <w:rPr>
          <w:rFonts w:ascii="Calibri" w:hAnsi="Calibri" w:cs="Calibri"/>
          <w:sz w:val="20"/>
          <w:szCs w:val="20"/>
          <w:lang w:val="nl-NL" w:eastAsia="nl-NL"/>
        </w:rPr>
      </w:pPr>
      <w:r w:rsidRPr="00DD4F35">
        <w:rPr>
          <w:rFonts w:ascii="Calibri" w:hAnsi="Calibri" w:cs="Calibri"/>
          <w:sz w:val="20"/>
          <w:szCs w:val="20"/>
          <w:lang w:val="nl-NL" w:eastAsia="nl-NL"/>
        </w:rPr>
        <w:t xml:space="preserve">Om onze visie van een veiligere wereld zonder files en emissies te realiseren, creëren we innovatieve technologieën die de wereld in beweging houden. Door onze jarenlange ervaring te combineren met toonaangevende zakelijke en technologische partners, maken we </w:t>
      </w:r>
      <w:proofErr w:type="spellStart"/>
      <w:r w:rsidRPr="00DD4F35">
        <w:rPr>
          <w:rFonts w:ascii="Calibri" w:hAnsi="Calibri" w:cs="Calibri"/>
          <w:sz w:val="20"/>
          <w:szCs w:val="20"/>
          <w:lang w:val="nl-NL" w:eastAsia="nl-NL"/>
        </w:rPr>
        <w:t>connected</w:t>
      </w:r>
      <w:proofErr w:type="spellEnd"/>
      <w:r w:rsidRPr="00DD4F35">
        <w:rPr>
          <w:rFonts w:ascii="Calibri" w:hAnsi="Calibri" w:cs="Calibri"/>
          <w:sz w:val="20"/>
          <w:szCs w:val="20"/>
          <w:lang w:val="nl-NL" w:eastAsia="nl-NL"/>
        </w:rPr>
        <w:t xml:space="preserve"> voertuigen, smart </w:t>
      </w:r>
      <w:proofErr w:type="spellStart"/>
      <w:r w:rsidRPr="00DD4F35">
        <w:rPr>
          <w:rFonts w:ascii="Calibri" w:hAnsi="Calibri" w:cs="Calibri"/>
          <w:sz w:val="20"/>
          <w:szCs w:val="20"/>
          <w:lang w:val="nl-NL" w:eastAsia="nl-NL"/>
        </w:rPr>
        <w:t>mobility</w:t>
      </w:r>
      <w:proofErr w:type="spellEnd"/>
      <w:r w:rsidRPr="00DD4F35">
        <w:rPr>
          <w:rFonts w:ascii="Calibri" w:hAnsi="Calibri" w:cs="Calibri"/>
          <w:sz w:val="20"/>
          <w:szCs w:val="20"/>
          <w:lang w:val="nl-NL" w:eastAsia="nl-NL"/>
        </w:rPr>
        <w:t xml:space="preserve"> en, uiteindelijk, autonoom rijden mogelijk.</w:t>
      </w:r>
    </w:p>
    <w:p w:rsidR="00600323" w:rsidRPr="00DD4F35" w:rsidRDefault="00600323" w:rsidP="00600323">
      <w:pPr>
        <w:pStyle w:val="Geenafstand"/>
        <w:spacing w:line="360" w:lineRule="auto"/>
        <w:rPr>
          <w:rFonts w:ascii="Calibri" w:hAnsi="Calibri" w:cs="Calibri"/>
          <w:sz w:val="20"/>
          <w:szCs w:val="20"/>
          <w:lang w:val="nl-NL" w:eastAsia="nl-NL"/>
        </w:rPr>
      </w:pPr>
      <w:r w:rsidRPr="00DD4F35">
        <w:rPr>
          <w:rFonts w:ascii="Calibri" w:hAnsi="Calibri" w:cs="Calibri"/>
          <w:sz w:val="20"/>
          <w:szCs w:val="20"/>
          <w:lang w:val="nl-NL" w:eastAsia="nl-NL"/>
        </w:rPr>
        <w:t> </w:t>
      </w:r>
    </w:p>
    <w:p w:rsidR="00600323" w:rsidRPr="00135E6E" w:rsidRDefault="00600323" w:rsidP="00600323">
      <w:pPr>
        <w:pStyle w:val="Geenafstand"/>
        <w:spacing w:line="360" w:lineRule="auto"/>
        <w:rPr>
          <w:rFonts w:ascii="Calibri" w:hAnsi="Calibri" w:cs="Calibri"/>
          <w:sz w:val="20"/>
          <w:szCs w:val="20"/>
          <w:lang w:eastAsia="nl-NL"/>
        </w:rPr>
      </w:pPr>
      <w:r w:rsidRPr="00DD4F35">
        <w:rPr>
          <w:rFonts w:ascii="Calibri" w:hAnsi="Calibri" w:cs="Calibri"/>
          <w:sz w:val="20"/>
          <w:szCs w:val="20"/>
          <w:lang w:val="nl-NL" w:eastAsia="nl-NL"/>
        </w:rPr>
        <w:t>Het hoofdkantoor is gevestigd in Amsterdam met kantoren in 30 landen. De technologieën van TomTom worden wereldwijd door honderden miljoenen mensen vertrouwd. </w:t>
      </w:r>
      <w:hyperlink r:id="rId11" w:history="1">
        <w:r w:rsidRPr="00135E6E">
          <w:rPr>
            <w:rStyle w:val="Hyperlink"/>
            <w:rFonts w:ascii="Calibri" w:eastAsia="Times New Roman" w:hAnsi="Calibri" w:cs="Calibri"/>
            <w:sz w:val="20"/>
            <w:szCs w:val="20"/>
            <w:lang w:eastAsia="nl-NL"/>
          </w:rPr>
          <w:t>www.tomtom.com</w:t>
        </w:r>
      </w:hyperlink>
      <w:r w:rsidRPr="00135E6E">
        <w:rPr>
          <w:rFonts w:ascii="Calibri" w:hAnsi="Calibri" w:cs="Calibri"/>
          <w:sz w:val="20"/>
          <w:szCs w:val="20"/>
          <w:lang w:eastAsia="nl-NL"/>
        </w:rPr>
        <w:t> </w:t>
      </w:r>
    </w:p>
    <w:p w:rsidR="00600323" w:rsidRPr="00135E6E" w:rsidRDefault="00600323" w:rsidP="00600323">
      <w:pPr>
        <w:pStyle w:val="Geenafstand"/>
        <w:spacing w:line="360" w:lineRule="auto"/>
        <w:rPr>
          <w:rFonts w:ascii="Calibri" w:hAnsi="Calibri" w:cs="Calibri"/>
          <w:sz w:val="20"/>
          <w:szCs w:val="20"/>
          <w:lang w:eastAsia="nl-NL"/>
        </w:rPr>
      </w:pPr>
    </w:p>
    <w:p w:rsidR="00600323" w:rsidRDefault="00600323" w:rsidP="00600323">
      <w:pPr>
        <w:pStyle w:val="Geenafstand"/>
        <w:spacing w:line="360" w:lineRule="auto"/>
        <w:rPr>
          <w:rFonts w:ascii="Calibri" w:hAnsi="Calibri" w:cs="Calibri"/>
          <w:b/>
          <w:sz w:val="20"/>
          <w:szCs w:val="20"/>
        </w:rPr>
      </w:pPr>
    </w:p>
    <w:p w:rsidR="00600323" w:rsidRPr="00DD4F35" w:rsidRDefault="00600323" w:rsidP="00600323">
      <w:pPr>
        <w:pStyle w:val="Geenafstand"/>
        <w:spacing w:line="360" w:lineRule="auto"/>
        <w:rPr>
          <w:rStyle w:val="Hyperlink"/>
          <w:rFonts w:ascii="Calibri" w:hAnsi="Calibri" w:cs="Calibri"/>
          <w:sz w:val="20"/>
          <w:szCs w:val="20"/>
        </w:rPr>
      </w:pPr>
      <w:proofErr w:type="spellStart"/>
      <w:r w:rsidRPr="00DD4F35">
        <w:rPr>
          <w:rFonts w:ascii="Calibri" w:hAnsi="Calibri" w:cs="Calibri"/>
          <w:b/>
          <w:sz w:val="20"/>
          <w:szCs w:val="20"/>
        </w:rPr>
        <w:t>Voor</w:t>
      </w:r>
      <w:proofErr w:type="spellEnd"/>
      <w:r w:rsidRPr="00DD4F35">
        <w:rPr>
          <w:rFonts w:ascii="Calibri" w:hAnsi="Calibri" w:cs="Calibri"/>
          <w:b/>
          <w:sz w:val="20"/>
          <w:szCs w:val="20"/>
        </w:rPr>
        <w:t xml:space="preserve"> </w:t>
      </w:r>
      <w:proofErr w:type="spellStart"/>
      <w:r w:rsidRPr="00DD4F35">
        <w:rPr>
          <w:rFonts w:ascii="Calibri" w:hAnsi="Calibri" w:cs="Calibri"/>
          <w:b/>
          <w:sz w:val="20"/>
          <w:szCs w:val="20"/>
        </w:rPr>
        <w:t>meer</w:t>
      </w:r>
      <w:proofErr w:type="spellEnd"/>
      <w:r w:rsidRPr="00DD4F35">
        <w:rPr>
          <w:rFonts w:ascii="Calibri" w:hAnsi="Calibri" w:cs="Calibri"/>
          <w:b/>
          <w:sz w:val="20"/>
          <w:szCs w:val="20"/>
        </w:rPr>
        <w:t xml:space="preserve"> </w:t>
      </w:r>
      <w:proofErr w:type="spellStart"/>
      <w:r>
        <w:rPr>
          <w:rFonts w:ascii="Calibri" w:hAnsi="Calibri" w:cs="Calibri"/>
          <w:b/>
          <w:sz w:val="20"/>
          <w:szCs w:val="20"/>
        </w:rPr>
        <w:t>pers</w:t>
      </w:r>
      <w:r w:rsidRPr="00DD4F35">
        <w:rPr>
          <w:rFonts w:ascii="Calibri" w:hAnsi="Calibri" w:cs="Calibri"/>
          <w:b/>
          <w:sz w:val="20"/>
          <w:szCs w:val="20"/>
        </w:rPr>
        <w:t>informatie</w:t>
      </w:r>
      <w:proofErr w:type="spellEnd"/>
      <w:r w:rsidRPr="00DD4F35">
        <w:rPr>
          <w:rFonts w:ascii="Calibri" w:hAnsi="Calibri" w:cs="Calibri"/>
          <w:b/>
          <w:sz w:val="20"/>
          <w:szCs w:val="20"/>
        </w:rPr>
        <w:t>:</w:t>
      </w:r>
    </w:p>
    <w:p w:rsidR="00600323" w:rsidRPr="00600323" w:rsidRDefault="00600323" w:rsidP="00600323">
      <w:pPr>
        <w:rPr>
          <w:rFonts w:ascii="Calibri" w:hAnsi="Calibri" w:cs="Calibri"/>
          <w:sz w:val="20"/>
          <w:szCs w:val="20"/>
          <w:lang w:val="en-US"/>
        </w:rPr>
      </w:pPr>
      <w:r w:rsidRPr="00600323">
        <w:rPr>
          <w:rFonts w:ascii="Calibri" w:eastAsia="Times New Roman" w:hAnsi="Calibri" w:cs="Calibri"/>
          <w:color w:val="000000"/>
          <w:sz w:val="20"/>
          <w:szCs w:val="20"/>
          <w:lang w:val="en-US" w:eastAsia="nl-NL"/>
        </w:rPr>
        <w:t xml:space="preserve">Square Egg Communications, Sandra Van </w:t>
      </w:r>
      <w:proofErr w:type="spellStart"/>
      <w:r w:rsidRPr="00600323">
        <w:rPr>
          <w:rFonts w:ascii="Calibri" w:eastAsia="Times New Roman" w:hAnsi="Calibri" w:cs="Calibri"/>
          <w:color w:val="000000"/>
          <w:sz w:val="20"/>
          <w:szCs w:val="20"/>
          <w:lang w:val="en-US" w:eastAsia="nl-NL"/>
        </w:rPr>
        <w:t>Hauwaert</w:t>
      </w:r>
      <w:proofErr w:type="spellEnd"/>
      <w:r w:rsidRPr="00600323">
        <w:rPr>
          <w:rFonts w:ascii="Calibri" w:eastAsia="Times New Roman" w:hAnsi="Calibri" w:cs="Calibri"/>
          <w:color w:val="000000"/>
          <w:sz w:val="20"/>
          <w:szCs w:val="20"/>
          <w:lang w:val="en-US" w:eastAsia="nl-NL"/>
        </w:rPr>
        <w:t xml:space="preserve">, </w:t>
      </w:r>
      <w:hyperlink r:id="rId12" w:history="1">
        <w:r w:rsidRPr="00600323">
          <w:rPr>
            <w:rStyle w:val="Hyperlink"/>
            <w:rFonts w:ascii="Calibri" w:eastAsia="Times New Roman" w:hAnsi="Calibri" w:cs="Calibri"/>
            <w:sz w:val="20"/>
            <w:szCs w:val="20"/>
            <w:lang w:val="en-US" w:eastAsia="nl-NL"/>
          </w:rPr>
          <w:t>sandra@square-egg.be</w:t>
        </w:r>
      </w:hyperlink>
      <w:r w:rsidRPr="00600323">
        <w:rPr>
          <w:rFonts w:ascii="Calibri" w:eastAsia="Times New Roman" w:hAnsi="Calibri" w:cs="Calibri"/>
          <w:color w:val="000000"/>
          <w:sz w:val="20"/>
          <w:szCs w:val="20"/>
          <w:lang w:val="en-US" w:eastAsia="nl-NL"/>
        </w:rPr>
        <w:t>, GSM 0497 251816.</w:t>
      </w:r>
    </w:p>
    <w:p w:rsidR="00C85096" w:rsidRPr="00600323" w:rsidRDefault="00C85096" w:rsidP="00600323">
      <w:pPr>
        <w:pStyle w:val="Normaalweb"/>
        <w:spacing w:before="0" w:beforeAutospacing="0" w:after="0" w:afterAutospacing="0" w:line="360" w:lineRule="auto"/>
        <w:rPr>
          <w:rFonts w:ascii="Calibri" w:hAnsi="Calibri" w:cs="Calibri"/>
          <w:bCs/>
          <w:color w:val="000000"/>
          <w:sz w:val="20"/>
          <w:szCs w:val="20"/>
          <w:lang w:val="en-US"/>
        </w:rPr>
      </w:pPr>
    </w:p>
    <w:p w:rsidR="00C85096" w:rsidRPr="00600323" w:rsidRDefault="00C85096" w:rsidP="00600323">
      <w:pPr>
        <w:pStyle w:val="Normaalweb"/>
        <w:spacing w:before="0" w:beforeAutospacing="0" w:after="0" w:afterAutospacing="0" w:line="360" w:lineRule="auto"/>
        <w:rPr>
          <w:rFonts w:ascii="Calibri" w:hAnsi="Calibri" w:cs="Calibri"/>
          <w:bCs/>
          <w:color w:val="000000"/>
          <w:sz w:val="20"/>
          <w:szCs w:val="20"/>
          <w:lang w:val="en-US"/>
        </w:rPr>
      </w:pPr>
    </w:p>
    <w:p w:rsidR="00AF10EC" w:rsidRPr="00600323" w:rsidRDefault="00AF10EC" w:rsidP="00600323">
      <w:pPr>
        <w:spacing w:line="360" w:lineRule="auto"/>
        <w:rPr>
          <w:rFonts w:ascii="Calibri" w:hAnsi="Calibri" w:cs="Calibri"/>
          <w:sz w:val="20"/>
          <w:szCs w:val="20"/>
          <w:lang w:val="en-US"/>
        </w:rPr>
      </w:pPr>
    </w:p>
    <w:sectPr w:rsidR="00AF10EC" w:rsidRPr="00600323" w:rsidSect="008924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57F6A"/>
    <w:multiLevelType w:val="multilevel"/>
    <w:tmpl w:val="C4B6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0B1"/>
    <w:rsid w:val="001A6359"/>
    <w:rsid w:val="00277BEC"/>
    <w:rsid w:val="002A53B9"/>
    <w:rsid w:val="00600323"/>
    <w:rsid w:val="006A06CC"/>
    <w:rsid w:val="00721060"/>
    <w:rsid w:val="008924A6"/>
    <w:rsid w:val="00AF10EC"/>
    <w:rsid w:val="00C85096"/>
    <w:rsid w:val="00D271C3"/>
    <w:rsid w:val="00E25001"/>
    <w:rsid w:val="00EC5FDB"/>
    <w:rsid w:val="00F140B1"/>
    <w:rsid w:val="00F859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B23EF"/>
  <w15:chartTrackingRefBased/>
  <w15:docId w15:val="{0DA43A20-980D-054D-8080-5E9A6EA4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140B1"/>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F140B1"/>
    <w:rPr>
      <w:b/>
      <w:bCs/>
    </w:rPr>
  </w:style>
  <w:style w:type="character" w:styleId="Nadruk">
    <w:name w:val="Emphasis"/>
    <w:basedOn w:val="Standaardalinea-lettertype"/>
    <w:uiPriority w:val="20"/>
    <w:qFormat/>
    <w:rsid w:val="00F140B1"/>
    <w:rPr>
      <w:i/>
      <w:iCs/>
    </w:rPr>
  </w:style>
  <w:style w:type="character" w:customStyle="1" w:styleId="apple-converted-space">
    <w:name w:val="apple-converted-space"/>
    <w:basedOn w:val="Standaardalinea-lettertype"/>
    <w:rsid w:val="00F140B1"/>
  </w:style>
  <w:style w:type="character" w:styleId="Hyperlink">
    <w:name w:val="Hyperlink"/>
    <w:basedOn w:val="Standaardalinea-lettertype"/>
    <w:uiPriority w:val="99"/>
    <w:unhideWhenUsed/>
    <w:rsid w:val="00F140B1"/>
    <w:rPr>
      <w:color w:val="0000FF"/>
      <w:u w:val="single"/>
    </w:rPr>
  </w:style>
  <w:style w:type="paragraph" w:styleId="Ballontekst">
    <w:name w:val="Balloon Text"/>
    <w:basedOn w:val="Standaard"/>
    <w:link w:val="BallontekstChar"/>
    <w:uiPriority w:val="99"/>
    <w:semiHidden/>
    <w:unhideWhenUsed/>
    <w:rsid w:val="00F140B1"/>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F140B1"/>
    <w:rPr>
      <w:rFonts w:ascii="Times New Roman" w:hAnsi="Times New Roman" w:cs="Times New Roman"/>
      <w:sz w:val="18"/>
      <w:szCs w:val="18"/>
    </w:rPr>
  </w:style>
  <w:style w:type="paragraph" w:styleId="Geenafstand">
    <w:name w:val="No Spacing"/>
    <w:uiPriority w:val="1"/>
    <w:qFormat/>
    <w:rsid w:val="00E25001"/>
    <w:rPr>
      <w:sz w:val="22"/>
      <w:szCs w:val="22"/>
      <w:lang w:val="en-US"/>
    </w:rPr>
  </w:style>
  <w:style w:type="character" w:styleId="Onopgelostemelding">
    <w:name w:val="Unresolved Mention"/>
    <w:basedOn w:val="Standaardalinea-lettertype"/>
    <w:uiPriority w:val="99"/>
    <w:semiHidden/>
    <w:unhideWhenUsed/>
    <w:rsid w:val="00C85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95231">
      <w:bodyDiv w:val="1"/>
      <w:marLeft w:val="0"/>
      <w:marRight w:val="0"/>
      <w:marTop w:val="0"/>
      <w:marBottom w:val="0"/>
      <w:divBdr>
        <w:top w:val="none" w:sz="0" w:space="0" w:color="auto"/>
        <w:left w:val="none" w:sz="0" w:space="0" w:color="auto"/>
        <w:bottom w:val="none" w:sz="0" w:space="0" w:color="auto"/>
        <w:right w:val="none" w:sz="0" w:space="0" w:color="auto"/>
      </w:divBdr>
    </w:div>
    <w:div w:id="487482009">
      <w:bodyDiv w:val="1"/>
      <w:marLeft w:val="0"/>
      <w:marRight w:val="0"/>
      <w:marTop w:val="0"/>
      <w:marBottom w:val="0"/>
      <w:divBdr>
        <w:top w:val="none" w:sz="0" w:space="0" w:color="auto"/>
        <w:left w:val="none" w:sz="0" w:space="0" w:color="auto"/>
        <w:bottom w:val="none" w:sz="0" w:space="0" w:color="auto"/>
        <w:right w:val="none" w:sz="0" w:space="0" w:color="auto"/>
      </w:divBdr>
    </w:div>
    <w:div w:id="200253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mtom.com/nl_be/drive/car/" TargetMode="External"/><Relationship Id="rId12" Type="http://schemas.openxmlformats.org/officeDocument/2006/relationships/hyperlink" Target="mailto:sandra@square-egg.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tomtom.com" TargetMode="Externa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756</Words>
  <Characters>4162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7</cp:revision>
  <dcterms:created xsi:type="dcterms:W3CDTF">2019-07-09T15:21:00Z</dcterms:created>
  <dcterms:modified xsi:type="dcterms:W3CDTF">2019-07-10T07:54:00Z</dcterms:modified>
</cp:coreProperties>
</file>